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4A" w:rsidRDefault="005D6D4A" w:rsidP="005D6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07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</w:t>
      </w:r>
      <w:r w:rsidRPr="005E0079">
        <w:rPr>
          <w:rFonts w:ascii="Times New Roman" w:hAnsi="Times New Roman" w:cs="Times New Roman"/>
          <w:b/>
          <w:sz w:val="28"/>
          <w:szCs w:val="28"/>
        </w:rPr>
        <w:t xml:space="preserve">Сексуальность людей с нарушениями интеллектуального развития: </w:t>
      </w:r>
    </w:p>
    <w:p w:rsidR="005D6D4A" w:rsidRPr="005E0079" w:rsidRDefault="005D6D4A" w:rsidP="005D6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079">
        <w:rPr>
          <w:rFonts w:ascii="Times New Roman" w:hAnsi="Times New Roman" w:cs="Times New Roman"/>
          <w:b/>
          <w:sz w:val="28"/>
          <w:szCs w:val="28"/>
        </w:rPr>
        <w:t>вопросы полового воспитания и социального развития»</w:t>
      </w:r>
    </w:p>
    <w:p w:rsidR="005D6D4A" w:rsidRPr="005D6D4A" w:rsidRDefault="005D6D4A" w:rsidP="005D6D4A">
      <w:pPr>
        <w:spacing w:after="0" w:line="360" w:lineRule="auto"/>
        <w:ind w:left="567" w:right="230"/>
        <w:rPr>
          <w:rFonts w:ascii="Times New Roman" w:hAnsi="Times New Roman" w:cs="Times New Roman"/>
          <w:sz w:val="24"/>
          <w:szCs w:val="24"/>
          <w:u w:val="single"/>
        </w:rPr>
      </w:pPr>
    </w:p>
    <w:p w:rsidR="005D6D4A" w:rsidRDefault="005D6D4A" w:rsidP="005D6D4A">
      <w:pPr>
        <w:spacing w:after="0" w:line="360" w:lineRule="auto"/>
        <w:ind w:left="567" w:right="2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Список литературы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D6D4A" w:rsidRDefault="005D6D4A" w:rsidP="005D6D4A">
      <w:pPr>
        <w:spacing w:after="0" w:line="360" w:lineRule="auto"/>
        <w:ind w:left="567" w:right="2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D4A" w:rsidRPr="005D6D4A" w:rsidRDefault="005D6D4A" w:rsidP="005D6D4A">
      <w:pPr>
        <w:pStyle w:val="a7"/>
        <w:numPr>
          <w:ilvl w:val="0"/>
          <w:numId w:val="4"/>
        </w:numPr>
        <w:spacing w:after="0" w:line="360" w:lineRule="auto"/>
        <w:ind w:left="567" w:right="230"/>
        <w:jc w:val="both"/>
        <w:rPr>
          <w:rFonts w:ascii="Times New Roman" w:hAnsi="Times New Roman" w:cs="Times New Roman"/>
          <w:sz w:val="24"/>
          <w:szCs w:val="24"/>
        </w:rPr>
      </w:pPr>
      <w:r w:rsidRPr="005D6D4A">
        <w:rPr>
          <w:rFonts w:ascii="Times New Roman" w:hAnsi="Times New Roman" w:cs="Times New Roman"/>
          <w:sz w:val="24"/>
          <w:szCs w:val="24"/>
        </w:rPr>
        <w:t>Андреева С.В. Половое воспитание детей и подростков с особыми потребностями: Учебно-методическое пособие. – Псков: ПОИПКРО, 2004.</w:t>
      </w:r>
    </w:p>
    <w:p w:rsidR="005D6D4A" w:rsidRDefault="005D6D4A" w:rsidP="005D6D4A">
      <w:pPr>
        <w:spacing w:after="0" w:line="360" w:lineRule="auto"/>
        <w:ind w:left="567" w:right="230"/>
        <w:jc w:val="both"/>
        <w:rPr>
          <w:rFonts w:ascii="Times New Roman" w:hAnsi="Times New Roman" w:cs="Times New Roman"/>
          <w:sz w:val="24"/>
          <w:szCs w:val="24"/>
        </w:rPr>
      </w:pPr>
    </w:p>
    <w:p w:rsidR="005D6D4A" w:rsidRPr="005D6D4A" w:rsidRDefault="005D6D4A" w:rsidP="005D6D4A">
      <w:pPr>
        <w:pStyle w:val="a7"/>
        <w:numPr>
          <w:ilvl w:val="0"/>
          <w:numId w:val="4"/>
        </w:numPr>
        <w:spacing w:after="0" w:line="360" w:lineRule="auto"/>
        <w:ind w:left="567" w:right="230"/>
        <w:jc w:val="both"/>
        <w:rPr>
          <w:rFonts w:ascii="Times New Roman" w:hAnsi="Times New Roman" w:cs="Times New Roman"/>
          <w:sz w:val="24"/>
          <w:szCs w:val="24"/>
        </w:rPr>
      </w:pPr>
      <w:r w:rsidRPr="005D6D4A">
        <w:rPr>
          <w:rFonts w:ascii="Times New Roman" w:hAnsi="Times New Roman" w:cs="Times New Roman"/>
          <w:sz w:val="24"/>
          <w:szCs w:val="24"/>
        </w:rPr>
        <w:t xml:space="preserve">Андреева С.В. Я взрослею (вопросы полового воспитания молодых людей с интеллектуальными нарушениями). Методические рекомендации. - Псков: Псковский государственный университет, 2018. - 108 </w:t>
      </w:r>
      <w:proofErr w:type="gramStart"/>
      <w:r w:rsidRPr="005D6D4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D6D4A">
        <w:rPr>
          <w:rFonts w:ascii="Times New Roman" w:hAnsi="Times New Roman" w:cs="Times New Roman"/>
          <w:sz w:val="24"/>
          <w:szCs w:val="24"/>
        </w:rPr>
        <w:t>.</w:t>
      </w:r>
    </w:p>
    <w:p w:rsidR="005D6D4A" w:rsidRDefault="005D6D4A" w:rsidP="005D6D4A">
      <w:pPr>
        <w:spacing w:after="0" w:line="360" w:lineRule="auto"/>
        <w:ind w:left="567" w:right="23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6D4A" w:rsidRDefault="005D6D4A" w:rsidP="005D6D4A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567" w:right="230"/>
        <w:rPr>
          <w:b w:val="0"/>
          <w:bCs w:val="0"/>
          <w:color w:val="000000"/>
          <w:spacing w:val="2"/>
          <w:sz w:val="24"/>
          <w:szCs w:val="24"/>
        </w:rPr>
      </w:pPr>
      <w:r>
        <w:rPr>
          <w:b w:val="0"/>
          <w:sz w:val="24"/>
          <w:szCs w:val="24"/>
        </w:rPr>
        <w:t xml:space="preserve">Время </w:t>
      </w:r>
      <w:proofErr w:type="gramStart"/>
      <w:r>
        <w:rPr>
          <w:b w:val="0"/>
          <w:sz w:val="24"/>
          <w:szCs w:val="24"/>
        </w:rPr>
        <w:t>моих</w:t>
      </w:r>
      <w:proofErr w:type="gramEnd"/>
      <w:r>
        <w:rPr>
          <w:b w:val="0"/>
          <w:sz w:val="24"/>
          <w:szCs w:val="24"/>
        </w:rPr>
        <w:t xml:space="preserve"> почему:</w:t>
      </w:r>
      <w:r>
        <w:rPr>
          <w:b w:val="0"/>
          <w:bCs w:val="0"/>
          <w:color w:val="000000"/>
          <w:spacing w:val="2"/>
          <w:sz w:val="24"/>
          <w:szCs w:val="24"/>
        </w:rPr>
        <w:t xml:space="preserve"> Тело человека: энциклопедия</w:t>
      </w:r>
      <w:proofErr w:type="gramStart"/>
      <w:r>
        <w:rPr>
          <w:b w:val="0"/>
          <w:bCs w:val="0"/>
          <w:color w:val="000000"/>
          <w:spacing w:val="2"/>
          <w:sz w:val="24"/>
          <w:szCs w:val="24"/>
        </w:rPr>
        <w:t>/ П</w:t>
      </w:r>
      <w:proofErr w:type="gramEnd"/>
      <w:r>
        <w:rPr>
          <w:b w:val="0"/>
          <w:bCs w:val="0"/>
          <w:color w:val="000000"/>
          <w:spacing w:val="2"/>
          <w:sz w:val="24"/>
          <w:szCs w:val="24"/>
        </w:rPr>
        <w:t xml:space="preserve">од ред. А. </w:t>
      </w:r>
      <w:proofErr w:type="spellStart"/>
      <w:r>
        <w:rPr>
          <w:b w:val="0"/>
          <w:bCs w:val="0"/>
          <w:color w:val="000000"/>
          <w:spacing w:val="2"/>
          <w:sz w:val="24"/>
          <w:szCs w:val="24"/>
        </w:rPr>
        <w:t>Караченцевой</w:t>
      </w:r>
      <w:proofErr w:type="spellEnd"/>
      <w:r>
        <w:rPr>
          <w:b w:val="0"/>
          <w:bCs w:val="0"/>
          <w:color w:val="000000"/>
          <w:spacing w:val="2"/>
          <w:sz w:val="24"/>
          <w:szCs w:val="24"/>
        </w:rPr>
        <w:t>.– Издательство «</w:t>
      </w:r>
      <w:proofErr w:type="spellStart"/>
      <w:r>
        <w:rPr>
          <w:b w:val="0"/>
          <w:bCs w:val="0"/>
          <w:color w:val="000000"/>
          <w:spacing w:val="2"/>
          <w:sz w:val="24"/>
          <w:szCs w:val="24"/>
        </w:rPr>
        <w:t>Оникс-Лит</w:t>
      </w:r>
      <w:proofErr w:type="spellEnd"/>
      <w:r>
        <w:rPr>
          <w:b w:val="0"/>
          <w:bCs w:val="0"/>
          <w:color w:val="000000"/>
          <w:spacing w:val="2"/>
          <w:sz w:val="24"/>
          <w:szCs w:val="24"/>
        </w:rPr>
        <w:t>»,2014.</w:t>
      </w:r>
    </w:p>
    <w:p w:rsidR="005D6D4A" w:rsidRDefault="005D6D4A" w:rsidP="005D6D4A">
      <w:pPr>
        <w:pStyle w:val="a4"/>
        <w:tabs>
          <w:tab w:val="left" w:pos="360"/>
        </w:tabs>
        <w:spacing w:after="0" w:line="360" w:lineRule="auto"/>
        <w:ind w:left="567" w:right="230"/>
        <w:rPr>
          <w:rFonts w:ascii="Times New Roman" w:hAnsi="Times New Roman" w:cs="Times New Roman"/>
          <w:sz w:val="24"/>
          <w:szCs w:val="24"/>
        </w:rPr>
      </w:pPr>
    </w:p>
    <w:p w:rsidR="005D6D4A" w:rsidRPr="005D6D4A" w:rsidRDefault="005D6D4A" w:rsidP="005D6D4A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right="230"/>
        <w:rPr>
          <w:rFonts w:ascii="Times New Roman" w:eastAsia="MinionPro-Regular" w:hAnsi="Times New Roman" w:cs="Times New Roman"/>
          <w:sz w:val="24"/>
          <w:szCs w:val="24"/>
        </w:rPr>
      </w:pPr>
      <w:r w:rsidRPr="005D6D4A">
        <w:rPr>
          <w:rFonts w:ascii="Times New Roman" w:eastAsia="MinionPro-Regular" w:hAnsi="Times New Roman" w:cs="Times New Roman"/>
          <w:sz w:val="24"/>
          <w:szCs w:val="24"/>
        </w:rPr>
        <w:t xml:space="preserve">Европейское региональное бюро ВОЗ и ФЦПСЗ. Стандарты сексуального образования в Европе.  Документ для  лиц, определяющих политику, руководителей и специалистов в области образования и здравоохранения.  </w:t>
      </w:r>
      <w:r w:rsidRPr="005D6D4A">
        <w:rPr>
          <w:rFonts w:ascii="Times New Roman" w:eastAsia="MinionPro-Regular" w:hAnsi="Times New Roman" w:cs="Times New Roman"/>
          <w:bCs/>
          <w:sz w:val="24"/>
          <w:szCs w:val="24"/>
        </w:rPr>
        <w:t>Федеральный центр просвещения в сфере здравоохранения (ФЦПСЗ)</w:t>
      </w:r>
      <w:r w:rsidRPr="005D6D4A">
        <w:rPr>
          <w:rFonts w:ascii="Times New Roman" w:eastAsia="MinionPro-Regular" w:hAnsi="Times New Roman" w:cs="Times New Roman"/>
          <w:sz w:val="24"/>
          <w:szCs w:val="24"/>
        </w:rPr>
        <w:t xml:space="preserve">. -  </w:t>
      </w:r>
      <w:r w:rsidRPr="005D6D4A">
        <w:rPr>
          <w:rFonts w:ascii="Times New Roman" w:eastAsia="MinionPro-Regular" w:hAnsi="Times New Roman" w:cs="Times New Roman"/>
          <w:bCs/>
          <w:sz w:val="24"/>
          <w:szCs w:val="24"/>
        </w:rPr>
        <w:t>Кёльн 2010.</w:t>
      </w:r>
    </w:p>
    <w:p w:rsidR="005D6D4A" w:rsidRDefault="005D6D4A" w:rsidP="005D6D4A">
      <w:pPr>
        <w:spacing w:after="0" w:line="360" w:lineRule="auto"/>
        <w:ind w:left="567" w:right="230"/>
        <w:jc w:val="both"/>
        <w:rPr>
          <w:rFonts w:ascii="Times New Roman" w:hAnsi="Times New Roman" w:cs="Times New Roman"/>
          <w:sz w:val="24"/>
          <w:szCs w:val="24"/>
        </w:rPr>
      </w:pPr>
    </w:p>
    <w:p w:rsidR="005D6D4A" w:rsidRDefault="005D6D4A" w:rsidP="005D6D4A">
      <w:pPr>
        <w:pStyle w:val="Textbodyindent"/>
        <w:widowControl/>
        <w:numPr>
          <w:ilvl w:val="0"/>
          <w:numId w:val="4"/>
        </w:numPr>
        <w:tabs>
          <w:tab w:val="left" w:pos="9180"/>
        </w:tabs>
        <w:spacing w:line="360" w:lineRule="auto"/>
        <w:ind w:left="567" w:right="230"/>
        <w:jc w:val="both"/>
        <w:rPr>
          <w:sz w:val="24"/>
        </w:rPr>
      </w:pPr>
      <w:r>
        <w:rPr>
          <w:sz w:val="24"/>
        </w:rPr>
        <w:t>Исаев Д.Н. «</w:t>
      </w:r>
      <w:proofErr w:type="spellStart"/>
      <w:r>
        <w:rPr>
          <w:sz w:val="24"/>
        </w:rPr>
        <w:t>Психосексуальное</w:t>
      </w:r>
      <w:proofErr w:type="spellEnd"/>
      <w:r>
        <w:rPr>
          <w:sz w:val="24"/>
        </w:rPr>
        <w:t xml:space="preserve"> развитие и его отклонение». В книге:  Исаев Д.Н. Психопатология детского возраста: Учебник для вузов. – СПб</w:t>
      </w:r>
      <w:proofErr w:type="gramStart"/>
      <w:r>
        <w:rPr>
          <w:sz w:val="24"/>
        </w:rPr>
        <w:t xml:space="preserve">.: </w:t>
      </w:r>
      <w:proofErr w:type="spellStart"/>
      <w:proofErr w:type="gramEnd"/>
      <w:r>
        <w:rPr>
          <w:sz w:val="24"/>
        </w:rPr>
        <w:t>Спецлит</w:t>
      </w:r>
      <w:proofErr w:type="spellEnd"/>
      <w:r>
        <w:rPr>
          <w:sz w:val="24"/>
        </w:rPr>
        <w:t>, 2001.</w:t>
      </w:r>
    </w:p>
    <w:p w:rsidR="005D6D4A" w:rsidRDefault="005D6D4A" w:rsidP="005D6D4A">
      <w:pPr>
        <w:pStyle w:val="Textbodyindent"/>
        <w:widowControl/>
        <w:tabs>
          <w:tab w:val="left" w:pos="9180"/>
        </w:tabs>
        <w:spacing w:line="360" w:lineRule="auto"/>
        <w:ind w:left="567" w:right="230" w:firstLine="0"/>
        <w:jc w:val="both"/>
        <w:rPr>
          <w:sz w:val="24"/>
        </w:rPr>
      </w:pPr>
    </w:p>
    <w:p w:rsidR="005D6D4A" w:rsidRPr="005D6D4A" w:rsidRDefault="005D6D4A" w:rsidP="005D6D4A">
      <w:pPr>
        <w:pStyle w:val="a7"/>
        <w:numPr>
          <w:ilvl w:val="0"/>
          <w:numId w:val="4"/>
        </w:numPr>
        <w:spacing w:after="0" w:line="360" w:lineRule="auto"/>
        <w:ind w:left="567" w:right="2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D4A">
        <w:rPr>
          <w:rFonts w:ascii="Times New Roman" w:hAnsi="Times New Roman" w:cs="Times New Roman"/>
          <w:sz w:val="24"/>
          <w:szCs w:val="24"/>
        </w:rPr>
        <w:t>Кауэнховен</w:t>
      </w:r>
      <w:proofErr w:type="spellEnd"/>
      <w:r w:rsidRPr="005D6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4A">
        <w:rPr>
          <w:rFonts w:ascii="Times New Roman" w:hAnsi="Times New Roman" w:cs="Times New Roman"/>
          <w:sz w:val="24"/>
          <w:szCs w:val="24"/>
        </w:rPr>
        <w:t>Терри</w:t>
      </w:r>
      <w:proofErr w:type="spellEnd"/>
      <w:r w:rsidRPr="005D6D4A">
        <w:rPr>
          <w:rFonts w:ascii="Times New Roman" w:hAnsi="Times New Roman" w:cs="Times New Roman"/>
          <w:sz w:val="24"/>
          <w:szCs w:val="24"/>
        </w:rPr>
        <w:t>. Тело, границы, сексуальность. Половое воспитание детей с синдромом Дауна: Руководство для родителей и специалистов/</w:t>
      </w:r>
      <w:proofErr w:type="spellStart"/>
      <w:r w:rsidRPr="005D6D4A">
        <w:rPr>
          <w:rFonts w:ascii="Times New Roman" w:hAnsi="Times New Roman" w:cs="Times New Roman"/>
          <w:sz w:val="24"/>
          <w:szCs w:val="24"/>
        </w:rPr>
        <w:t>Предисл</w:t>
      </w:r>
      <w:proofErr w:type="spellEnd"/>
      <w:r w:rsidRPr="005D6D4A">
        <w:rPr>
          <w:rFonts w:ascii="Times New Roman" w:hAnsi="Times New Roman" w:cs="Times New Roman"/>
          <w:sz w:val="24"/>
          <w:szCs w:val="24"/>
        </w:rPr>
        <w:t>. Е.В. Поле; пер. с англ. Н.С. Грозной.- М.: Благотворительный фонд "</w:t>
      </w:r>
      <w:proofErr w:type="spellStart"/>
      <w:r w:rsidRPr="005D6D4A">
        <w:rPr>
          <w:rFonts w:ascii="Times New Roman" w:hAnsi="Times New Roman" w:cs="Times New Roman"/>
          <w:sz w:val="24"/>
          <w:szCs w:val="24"/>
        </w:rPr>
        <w:t>Даунсайд</w:t>
      </w:r>
      <w:proofErr w:type="spellEnd"/>
      <w:r w:rsidRPr="005D6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4A">
        <w:rPr>
          <w:rFonts w:ascii="Times New Roman" w:hAnsi="Times New Roman" w:cs="Times New Roman"/>
          <w:sz w:val="24"/>
          <w:szCs w:val="24"/>
        </w:rPr>
        <w:t>Ап</w:t>
      </w:r>
      <w:proofErr w:type="spellEnd"/>
      <w:r w:rsidRPr="005D6D4A">
        <w:rPr>
          <w:rFonts w:ascii="Times New Roman" w:hAnsi="Times New Roman" w:cs="Times New Roman"/>
          <w:sz w:val="24"/>
          <w:szCs w:val="24"/>
        </w:rPr>
        <w:t xml:space="preserve">", 2019.- 376 </w:t>
      </w:r>
      <w:proofErr w:type="gramStart"/>
      <w:r w:rsidRPr="005D6D4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D6D4A">
        <w:rPr>
          <w:rFonts w:ascii="Times New Roman" w:hAnsi="Times New Roman" w:cs="Times New Roman"/>
          <w:sz w:val="24"/>
          <w:szCs w:val="24"/>
        </w:rPr>
        <w:t>.</w:t>
      </w:r>
    </w:p>
    <w:p w:rsidR="005D6D4A" w:rsidRDefault="005D6D4A" w:rsidP="005D6D4A">
      <w:pPr>
        <w:spacing w:after="0" w:line="360" w:lineRule="auto"/>
        <w:ind w:left="567" w:right="230"/>
        <w:jc w:val="both"/>
        <w:rPr>
          <w:rFonts w:ascii="Times New Roman" w:hAnsi="Times New Roman" w:cs="Times New Roman"/>
          <w:sz w:val="24"/>
          <w:szCs w:val="24"/>
        </w:rPr>
      </w:pPr>
    </w:p>
    <w:p w:rsidR="005D6D4A" w:rsidRPr="005D6D4A" w:rsidRDefault="005D6D4A" w:rsidP="005D6D4A">
      <w:pPr>
        <w:pStyle w:val="a7"/>
        <w:numPr>
          <w:ilvl w:val="0"/>
          <w:numId w:val="4"/>
        </w:numPr>
        <w:spacing w:after="0" w:line="360" w:lineRule="auto"/>
        <w:ind w:left="567" w:right="230"/>
        <w:jc w:val="both"/>
        <w:rPr>
          <w:rFonts w:ascii="Times New Roman" w:hAnsi="Times New Roman" w:cs="Times New Roman"/>
          <w:sz w:val="24"/>
          <w:szCs w:val="24"/>
        </w:rPr>
      </w:pPr>
      <w:r w:rsidRPr="005D6D4A">
        <w:rPr>
          <w:rFonts w:ascii="Times New Roman" w:hAnsi="Times New Roman" w:cs="Times New Roman"/>
          <w:sz w:val="24"/>
          <w:szCs w:val="24"/>
        </w:rPr>
        <w:t xml:space="preserve">Любовь – самая прекрасная жизнь. Сборник материалов. - Минск: </w:t>
      </w:r>
      <w:proofErr w:type="spellStart"/>
      <w:r w:rsidRPr="005D6D4A">
        <w:rPr>
          <w:rFonts w:ascii="Times New Roman" w:hAnsi="Times New Roman" w:cs="Times New Roman"/>
          <w:sz w:val="24"/>
          <w:szCs w:val="24"/>
        </w:rPr>
        <w:t>А.Н.Вараскин</w:t>
      </w:r>
      <w:proofErr w:type="spellEnd"/>
      <w:r w:rsidRPr="005D6D4A">
        <w:rPr>
          <w:rFonts w:ascii="Times New Roman" w:hAnsi="Times New Roman" w:cs="Times New Roman"/>
          <w:sz w:val="24"/>
          <w:szCs w:val="24"/>
        </w:rPr>
        <w:t>, 2009.</w:t>
      </w:r>
    </w:p>
    <w:p w:rsidR="005D6D4A" w:rsidRDefault="005D6D4A" w:rsidP="005D6D4A">
      <w:pPr>
        <w:spacing w:after="0" w:line="360" w:lineRule="auto"/>
        <w:ind w:left="567" w:right="230"/>
        <w:jc w:val="both"/>
        <w:rPr>
          <w:rFonts w:ascii="Times New Roman" w:hAnsi="Times New Roman" w:cs="Times New Roman"/>
          <w:sz w:val="24"/>
          <w:szCs w:val="24"/>
        </w:rPr>
      </w:pPr>
    </w:p>
    <w:p w:rsidR="005D6D4A" w:rsidRPr="005D6D4A" w:rsidRDefault="005D6D4A" w:rsidP="005D6D4A">
      <w:pPr>
        <w:pStyle w:val="a7"/>
        <w:numPr>
          <w:ilvl w:val="0"/>
          <w:numId w:val="4"/>
        </w:numPr>
        <w:spacing w:after="0" w:line="360" w:lineRule="auto"/>
        <w:ind w:left="567" w:right="230"/>
        <w:jc w:val="both"/>
        <w:rPr>
          <w:rFonts w:ascii="Times New Roman" w:hAnsi="Times New Roman" w:cs="Times New Roman"/>
          <w:sz w:val="24"/>
          <w:szCs w:val="24"/>
        </w:rPr>
      </w:pPr>
      <w:r w:rsidRPr="005D6D4A">
        <w:rPr>
          <w:rFonts w:ascii="Times New Roman" w:hAnsi="Times New Roman" w:cs="Times New Roman"/>
          <w:sz w:val="24"/>
          <w:szCs w:val="24"/>
        </w:rPr>
        <w:t>Подготовка детей-инвалидов к семейной и взрослой жизни. Пособие для родителей и специалистов</w:t>
      </w:r>
      <w:proofErr w:type="gramStart"/>
      <w:r w:rsidRPr="005D6D4A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5D6D4A">
        <w:rPr>
          <w:rFonts w:ascii="Times New Roman" w:hAnsi="Times New Roman" w:cs="Times New Roman"/>
          <w:sz w:val="24"/>
          <w:szCs w:val="24"/>
        </w:rPr>
        <w:t xml:space="preserve">од ред. Е.Р. </w:t>
      </w:r>
      <w:proofErr w:type="spellStart"/>
      <w:r w:rsidRPr="005D6D4A">
        <w:rPr>
          <w:rFonts w:ascii="Times New Roman" w:hAnsi="Times New Roman" w:cs="Times New Roman"/>
          <w:sz w:val="24"/>
          <w:szCs w:val="24"/>
        </w:rPr>
        <w:t>Ярской-Смирновой</w:t>
      </w:r>
      <w:proofErr w:type="spellEnd"/>
      <w:r w:rsidRPr="005D6D4A">
        <w:rPr>
          <w:rFonts w:ascii="Times New Roman" w:hAnsi="Times New Roman" w:cs="Times New Roman"/>
          <w:sz w:val="24"/>
          <w:szCs w:val="24"/>
        </w:rPr>
        <w:t xml:space="preserve">. Издание 2-е, дополненное. Саратов: ООО Издательство «Научная книга», 2007. – 188 </w:t>
      </w:r>
      <w:proofErr w:type="gramStart"/>
      <w:r w:rsidRPr="005D6D4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D6D4A">
        <w:rPr>
          <w:rFonts w:ascii="Times New Roman" w:hAnsi="Times New Roman" w:cs="Times New Roman"/>
          <w:sz w:val="24"/>
          <w:szCs w:val="24"/>
        </w:rPr>
        <w:t>.</w:t>
      </w:r>
    </w:p>
    <w:p w:rsidR="005D6D4A" w:rsidRDefault="005D6D4A" w:rsidP="005D6D4A">
      <w:pPr>
        <w:spacing w:after="0" w:line="360" w:lineRule="auto"/>
        <w:ind w:left="567" w:right="2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D4A" w:rsidRPr="005D6D4A" w:rsidRDefault="005D6D4A" w:rsidP="005D6D4A">
      <w:pPr>
        <w:pStyle w:val="a7"/>
        <w:numPr>
          <w:ilvl w:val="0"/>
          <w:numId w:val="4"/>
        </w:numPr>
        <w:spacing w:after="0" w:line="360" w:lineRule="auto"/>
        <w:ind w:left="567" w:right="230"/>
        <w:jc w:val="both"/>
        <w:rPr>
          <w:rFonts w:ascii="Times New Roman" w:hAnsi="Times New Roman" w:cs="Times New Roman"/>
          <w:sz w:val="24"/>
          <w:szCs w:val="24"/>
        </w:rPr>
      </w:pPr>
      <w:r w:rsidRPr="005D6D4A">
        <w:rPr>
          <w:rFonts w:ascii="Times New Roman" w:hAnsi="Times New Roman" w:cs="Times New Roman"/>
          <w:sz w:val="24"/>
          <w:szCs w:val="24"/>
        </w:rPr>
        <w:lastRenderedPageBreak/>
        <w:t>Разные возможности – равные права. Что такое конвенция о правах инвалидов. – Детский фонд ООН (ЮНИСЕФ). – М.: 2011.</w:t>
      </w:r>
    </w:p>
    <w:p w:rsidR="005D6D4A" w:rsidRDefault="005D6D4A" w:rsidP="005D6D4A">
      <w:pPr>
        <w:spacing w:after="0" w:line="360" w:lineRule="auto"/>
        <w:ind w:left="567" w:right="230"/>
        <w:jc w:val="both"/>
        <w:rPr>
          <w:rFonts w:ascii="Times New Roman" w:hAnsi="Times New Roman" w:cs="Times New Roman"/>
          <w:sz w:val="24"/>
          <w:szCs w:val="24"/>
        </w:rPr>
      </w:pPr>
    </w:p>
    <w:p w:rsidR="005D6D4A" w:rsidRPr="005D6D4A" w:rsidRDefault="005D6D4A" w:rsidP="005D6D4A">
      <w:pPr>
        <w:pStyle w:val="a7"/>
        <w:numPr>
          <w:ilvl w:val="0"/>
          <w:numId w:val="4"/>
        </w:numPr>
        <w:spacing w:after="0" w:line="360" w:lineRule="auto"/>
        <w:ind w:left="567" w:right="230"/>
        <w:jc w:val="both"/>
        <w:rPr>
          <w:rFonts w:ascii="Times New Roman" w:hAnsi="Times New Roman" w:cs="Times New Roman"/>
          <w:sz w:val="24"/>
          <w:szCs w:val="24"/>
        </w:rPr>
      </w:pPr>
      <w:r w:rsidRPr="005D6D4A">
        <w:rPr>
          <w:rFonts w:ascii="Times New Roman" w:hAnsi="Times New Roman" w:cs="Times New Roman"/>
          <w:sz w:val="24"/>
          <w:szCs w:val="24"/>
        </w:rPr>
        <w:t xml:space="preserve">Харрис </w:t>
      </w:r>
      <w:proofErr w:type="spellStart"/>
      <w:r w:rsidRPr="005D6D4A">
        <w:rPr>
          <w:rFonts w:ascii="Times New Roman" w:hAnsi="Times New Roman" w:cs="Times New Roman"/>
          <w:sz w:val="24"/>
          <w:szCs w:val="24"/>
        </w:rPr>
        <w:t>Роби</w:t>
      </w:r>
      <w:proofErr w:type="spellEnd"/>
      <w:r w:rsidRPr="005D6D4A">
        <w:rPr>
          <w:rFonts w:ascii="Times New Roman" w:hAnsi="Times New Roman" w:cs="Times New Roman"/>
          <w:sz w:val="24"/>
          <w:szCs w:val="24"/>
        </w:rPr>
        <w:t xml:space="preserve">. Давай поговорим о том, откуда берутся дети: о зачатии, рождении, младенцах и семьях / </w:t>
      </w:r>
      <w:proofErr w:type="spellStart"/>
      <w:r w:rsidRPr="005D6D4A">
        <w:rPr>
          <w:rFonts w:ascii="Times New Roman" w:hAnsi="Times New Roman" w:cs="Times New Roman"/>
          <w:sz w:val="24"/>
          <w:szCs w:val="24"/>
        </w:rPr>
        <w:t>Ролби</w:t>
      </w:r>
      <w:proofErr w:type="spellEnd"/>
      <w:r w:rsidRPr="005D6D4A">
        <w:rPr>
          <w:rFonts w:ascii="Times New Roman" w:hAnsi="Times New Roman" w:cs="Times New Roman"/>
          <w:sz w:val="24"/>
          <w:szCs w:val="24"/>
        </w:rPr>
        <w:t xml:space="preserve"> Харрис; ил. Майкла </w:t>
      </w:r>
      <w:proofErr w:type="spellStart"/>
      <w:r w:rsidRPr="005D6D4A">
        <w:rPr>
          <w:rFonts w:ascii="Times New Roman" w:hAnsi="Times New Roman" w:cs="Times New Roman"/>
          <w:sz w:val="24"/>
          <w:szCs w:val="24"/>
        </w:rPr>
        <w:t>Эмберли</w:t>
      </w:r>
      <w:proofErr w:type="spellEnd"/>
      <w:r w:rsidRPr="005D6D4A">
        <w:rPr>
          <w:rFonts w:ascii="Times New Roman" w:hAnsi="Times New Roman" w:cs="Times New Roman"/>
          <w:sz w:val="24"/>
          <w:szCs w:val="24"/>
        </w:rPr>
        <w:t xml:space="preserve">; (пер. с англ. К.В. Банникова). – Москва: Издательство «Э», 2016. – 88 </w:t>
      </w:r>
      <w:proofErr w:type="gramStart"/>
      <w:r w:rsidRPr="005D6D4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D6D4A">
        <w:rPr>
          <w:rFonts w:ascii="Times New Roman" w:hAnsi="Times New Roman" w:cs="Times New Roman"/>
          <w:sz w:val="24"/>
          <w:szCs w:val="24"/>
        </w:rPr>
        <w:t>. (Детям про ЭТО).</w:t>
      </w:r>
    </w:p>
    <w:p w:rsidR="005D6D4A" w:rsidRDefault="005D6D4A" w:rsidP="005D6D4A">
      <w:pPr>
        <w:spacing w:after="0" w:line="360" w:lineRule="auto"/>
        <w:ind w:left="567" w:right="230"/>
        <w:jc w:val="both"/>
        <w:rPr>
          <w:rFonts w:ascii="Times New Roman" w:hAnsi="Times New Roman" w:cs="Times New Roman"/>
          <w:sz w:val="24"/>
          <w:szCs w:val="24"/>
        </w:rPr>
      </w:pPr>
    </w:p>
    <w:p w:rsidR="005D6D4A" w:rsidRPr="005D6D4A" w:rsidRDefault="005D6D4A" w:rsidP="005D6D4A">
      <w:pPr>
        <w:pStyle w:val="a7"/>
        <w:numPr>
          <w:ilvl w:val="0"/>
          <w:numId w:val="4"/>
        </w:numPr>
        <w:spacing w:after="0" w:line="360" w:lineRule="auto"/>
        <w:ind w:left="567" w:right="2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D4A">
        <w:rPr>
          <w:rFonts w:ascii="Times New Roman" w:hAnsi="Times New Roman" w:cs="Times New Roman"/>
          <w:sz w:val="24"/>
          <w:szCs w:val="24"/>
        </w:rPr>
        <w:t>Хартман</w:t>
      </w:r>
      <w:proofErr w:type="spellEnd"/>
      <w:r w:rsidRPr="005D6D4A">
        <w:rPr>
          <w:rFonts w:ascii="Times New Roman" w:hAnsi="Times New Roman" w:cs="Times New Roman"/>
          <w:sz w:val="24"/>
          <w:szCs w:val="24"/>
        </w:rPr>
        <w:t xml:space="preserve"> Давида. Программа просвещения детей и подростков с РАС в сфере сексуальности и взаимоотношений: Комплексное руководство для психологов, педагогов и родителей детей с аутизмом</w:t>
      </w:r>
      <w:proofErr w:type="gramStart"/>
      <w:r w:rsidRPr="005D6D4A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5D6D4A">
        <w:rPr>
          <w:rFonts w:ascii="Times New Roman" w:hAnsi="Times New Roman" w:cs="Times New Roman"/>
          <w:sz w:val="24"/>
          <w:szCs w:val="24"/>
        </w:rPr>
        <w:t xml:space="preserve">ер. с англ. У. </w:t>
      </w:r>
      <w:proofErr w:type="spellStart"/>
      <w:r w:rsidRPr="005D6D4A">
        <w:rPr>
          <w:rFonts w:ascii="Times New Roman" w:hAnsi="Times New Roman" w:cs="Times New Roman"/>
          <w:sz w:val="24"/>
          <w:szCs w:val="24"/>
        </w:rPr>
        <w:t>Жарниковой</w:t>
      </w:r>
      <w:proofErr w:type="spellEnd"/>
      <w:r w:rsidRPr="005D6D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D4A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5D6D4A">
        <w:rPr>
          <w:rFonts w:ascii="Times New Roman" w:hAnsi="Times New Roman" w:cs="Times New Roman"/>
          <w:sz w:val="24"/>
          <w:szCs w:val="24"/>
        </w:rPr>
        <w:t xml:space="preserve">. ред. С. Анисимова. - Екатеринбург: Рама </w:t>
      </w:r>
      <w:proofErr w:type="spellStart"/>
      <w:r w:rsidRPr="005D6D4A">
        <w:rPr>
          <w:rFonts w:ascii="Times New Roman" w:hAnsi="Times New Roman" w:cs="Times New Roman"/>
          <w:sz w:val="24"/>
          <w:szCs w:val="24"/>
        </w:rPr>
        <w:t>Паблишинг</w:t>
      </w:r>
      <w:proofErr w:type="spellEnd"/>
      <w:r w:rsidRPr="005D6D4A">
        <w:rPr>
          <w:rFonts w:ascii="Times New Roman" w:hAnsi="Times New Roman" w:cs="Times New Roman"/>
          <w:sz w:val="24"/>
          <w:szCs w:val="24"/>
        </w:rPr>
        <w:t xml:space="preserve">, 2019. - 456 </w:t>
      </w:r>
      <w:proofErr w:type="gramStart"/>
      <w:r w:rsidRPr="005D6D4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D6D4A">
        <w:rPr>
          <w:rFonts w:ascii="Times New Roman" w:hAnsi="Times New Roman" w:cs="Times New Roman"/>
          <w:sz w:val="24"/>
          <w:szCs w:val="24"/>
        </w:rPr>
        <w:t>.</w:t>
      </w:r>
    </w:p>
    <w:p w:rsidR="005D6D4A" w:rsidRDefault="005D6D4A" w:rsidP="005D6D4A">
      <w:pPr>
        <w:spacing w:after="0" w:line="360" w:lineRule="auto"/>
        <w:ind w:left="567" w:right="230"/>
        <w:jc w:val="both"/>
        <w:rPr>
          <w:rFonts w:ascii="Times New Roman" w:hAnsi="Times New Roman" w:cs="Times New Roman"/>
          <w:sz w:val="24"/>
          <w:szCs w:val="24"/>
        </w:rPr>
      </w:pPr>
    </w:p>
    <w:p w:rsidR="005D6D4A" w:rsidRPr="005D6D4A" w:rsidRDefault="005D6D4A" w:rsidP="005D6D4A">
      <w:pPr>
        <w:pStyle w:val="a7"/>
        <w:numPr>
          <w:ilvl w:val="0"/>
          <w:numId w:val="4"/>
        </w:numPr>
        <w:spacing w:after="0" w:line="360" w:lineRule="auto"/>
        <w:ind w:left="567" w:right="230"/>
        <w:jc w:val="both"/>
        <w:rPr>
          <w:rFonts w:ascii="Times New Roman" w:hAnsi="Times New Roman" w:cs="Times New Roman"/>
          <w:sz w:val="24"/>
          <w:szCs w:val="24"/>
        </w:rPr>
      </w:pPr>
      <w:r w:rsidRPr="005D6D4A">
        <w:rPr>
          <w:rFonts w:ascii="Times New Roman" w:hAnsi="Times New Roman" w:cs="Times New Roman"/>
          <w:sz w:val="24"/>
          <w:szCs w:val="24"/>
        </w:rPr>
        <w:t>Учение о человеке: сексуальное и репродуктивное здоровье. Книга для учителя: 2 и 3 школьная ступень. -  (Эстония),2009.</w:t>
      </w:r>
    </w:p>
    <w:p w:rsidR="005D6D4A" w:rsidRDefault="005D6D4A" w:rsidP="005D6D4A">
      <w:pPr>
        <w:spacing w:after="0" w:line="360" w:lineRule="auto"/>
        <w:ind w:left="567" w:right="230"/>
        <w:rPr>
          <w:rFonts w:ascii="Times New Roman" w:hAnsi="Times New Roman" w:cs="Times New Roman"/>
          <w:b/>
          <w:sz w:val="24"/>
          <w:szCs w:val="24"/>
        </w:rPr>
      </w:pPr>
    </w:p>
    <w:p w:rsidR="005D6D4A" w:rsidRDefault="005D6D4A" w:rsidP="005D6D4A">
      <w:pPr>
        <w:pStyle w:val="a4"/>
        <w:numPr>
          <w:ilvl w:val="0"/>
          <w:numId w:val="4"/>
        </w:numPr>
        <w:tabs>
          <w:tab w:val="left" w:pos="360"/>
        </w:tabs>
        <w:spacing w:after="0" w:line="360" w:lineRule="auto"/>
        <w:ind w:left="567" w:right="23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AchillesI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., 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BatsR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., 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BartzokM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5D6D4A" w:rsidRDefault="005D6D4A" w:rsidP="005D6D4A">
      <w:pPr>
        <w:pStyle w:val="a4"/>
        <w:numPr>
          <w:ilvl w:val="0"/>
          <w:numId w:val="4"/>
        </w:numPr>
        <w:tabs>
          <w:tab w:val="left" w:pos="360"/>
        </w:tabs>
        <w:spacing w:after="0" w:line="360" w:lineRule="auto"/>
        <w:ind w:left="567" w:right="23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Sexualpädagogische Materialien für die Arbeit mit geistig  behinderten Menschen / Bundesvereinigung Lebenshilfe für Geistig Behinderte e.V. – Weinheim; Basel: Beltz, 1995.</w:t>
      </w:r>
    </w:p>
    <w:p w:rsidR="005D6D4A" w:rsidRDefault="005D6D4A" w:rsidP="005D6D4A">
      <w:pPr>
        <w:pStyle w:val="a4"/>
        <w:tabs>
          <w:tab w:val="left" w:pos="360"/>
        </w:tabs>
        <w:spacing w:after="0" w:line="360" w:lineRule="auto"/>
        <w:ind w:left="567" w:right="230"/>
        <w:rPr>
          <w:rFonts w:ascii="Times New Roman" w:hAnsi="Times New Roman" w:cs="Times New Roman"/>
          <w:sz w:val="24"/>
          <w:szCs w:val="24"/>
          <w:lang w:val="de-DE"/>
        </w:rPr>
      </w:pPr>
    </w:p>
    <w:p w:rsidR="005D6D4A" w:rsidRPr="005D6D4A" w:rsidRDefault="005D6D4A" w:rsidP="005D6D4A">
      <w:pPr>
        <w:pStyle w:val="a4"/>
        <w:numPr>
          <w:ilvl w:val="0"/>
          <w:numId w:val="4"/>
        </w:numPr>
        <w:tabs>
          <w:tab w:val="left" w:pos="360"/>
        </w:tabs>
        <w:spacing w:after="0" w:line="360" w:lineRule="auto"/>
        <w:ind w:left="567" w:right="23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Cathrin Ehlers. Sexualerziehung bei Jugendlichen mit körperlicher und geistiger Behinderung. Unterrichtsmaterialien mit CD-ROM.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Persen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Verlag GmbH, Buxtehude, 2000.</w:t>
      </w:r>
    </w:p>
    <w:p w:rsidR="005D6D4A" w:rsidRDefault="005D6D4A" w:rsidP="005D6D4A">
      <w:pPr>
        <w:rPr>
          <w:rFonts w:ascii="Times New Roman" w:hAnsi="Times New Roman" w:cs="Times New Roman"/>
          <w:sz w:val="24"/>
          <w:szCs w:val="24"/>
        </w:rPr>
      </w:pPr>
    </w:p>
    <w:p w:rsidR="005D6D4A" w:rsidRDefault="005D6D4A" w:rsidP="005D6D4A">
      <w:pPr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Фильмы</w:t>
      </w:r>
      <w:r>
        <w:rPr>
          <w:rFonts w:ascii="Times New Roman" w:hAnsi="Times New Roman" w:cs="Times New Roman"/>
          <w:sz w:val="24"/>
          <w:szCs w:val="24"/>
          <w:u w:val="single"/>
          <w:lang w:val="de-DE"/>
        </w:rPr>
        <w:t>:</w:t>
      </w:r>
    </w:p>
    <w:p w:rsidR="005D6D4A" w:rsidRDefault="005D6D4A" w:rsidP="005D6D4A">
      <w:pPr>
        <w:numPr>
          <w:ilvl w:val="0"/>
          <w:numId w:val="1"/>
        </w:numPr>
        <w:rPr>
          <w:rFonts w:ascii="Arial" w:hAnsi="Arial" w:cs="Arial"/>
          <w:color w:val="302F2C"/>
          <w:shd w:val="clear" w:color="auto" w:fill="FFFFFF"/>
        </w:rPr>
      </w:pPr>
      <w:r>
        <w:rPr>
          <w:rFonts w:ascii="Arial" w:hAnsi="Arial" w:cs="Arial"/>
          <w:b/>
          <w:bCs/>
          <w:color w:val="302F2C"/>
          <w:shd w:val="clear" w:color="auto" w:fill="FFFFFF"/>
        </w:rPr>
        <w:t>«</w:t>
      </w:r>
      <w:proofErr w:type="spellStart"/>
      <w:r>
        <w:rPr>
          <w:rFonts w:ascii="Arial" w:hAnsi="Arial" w:cs="Arial"/>
          <w:b/>
          <w:bCs/>
          <w:color w:val="302F2C"/>
          <w:shd w:val="clear" w:color="auto" w:fill="FFFFFF"/>
        </w:rPr>
        <w:t>Форест</w:t>
      </w:r>
      <w:proofErr w:type="spellEnd"/>
      <w:r>
        <w:rPr>
          <w:rFonts w:ascii="Arial" w:hAnsi="Arial" w:cs="Arial"/>
          <w:b/>
          <w:bCs/>
          <w:color w:val="302F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02F2C"/>
          <w:shd w:val="clear" w:color="auto" w:fill="FFFFFF"/>
        </w:rPr>
        <w:t>Гамп</w:t>
      </w:r>
      <w:proofErr w:type="spellEnd"/>
      <w:r>
        <w:rPr>
          <w:rFonts w:ascii="Arial" w:hAnsi="Arial" w:cs="Arial"/>
          <w:b/>
          <w:bCs/>
          <w:color w:val="302F2C"/>
          <w:shd w:val="clear" w:color="auto" w:fill="FFFFFF"/>
        </w:rPr>
        <w:t>»</w:t>
      </w:r>
      <w:r>
        <w:rPr>
          <w:rFonts w:ascii="Arial" w:hAnsi="Arial" w:cs="Arial"/>
          <w:color w:val="302F2C"/>
          <w:shd w:val="clear" w:color="auto" w:fill="FFFFFF"/>
        </w:rPr>
        <w:t xml:space="preserve"> – фильм Роберта </w:t>
      </w:r>
      <w:proofErr w:type="spellStart"/>
      <w:r>
        <w:rPr>
          <w:rFonts w:ascii="Arial" w:hAnsi="Arial" w:cs="Arial"/>
          <w:color w:val="302F2C"/>
          <w:shd w:val="clear" w:color="auto" w:fill="FFFFFF"/>
        </w:rPr>
        <w:t>Земекиса</w:t>
      </w:r>
      <w:proofErr w:type="spellEnd"/>
      <w:r>
        <w:rPr>
          <w:rFonts w:ascii="Arial" w:hAnsi="Arial" w:cs="Arial"/>
          <w:color w:val="302F2C"/>
          <w:shd w:val="clear" w:color="auto" w:fill="FFFFFF"/>
        </w:rPr>
        <w:t xml:space="preserve"> по одноименному роману Уинстона Грума, снят в 1986 году.  </w:t>
      </w:r>
    </w:p>
    <w:p w:rsidR="005D6D4A" w:rsidRDefault="005D6D4A" w:rsidP="005D6D4A">
      <w:pPr>
        <w:numPr>
          <w:ilvl w:val="0"/>
          <w:numId w:val="1"/>
        </w:numPr>
        <w:rPr>
          <w:rFonts w:ascii="Arial" w:hAnsi="Arial" w:cs="Arial"/>
          <w:color w:val="302F2C"/>
          <w:shd w:val="clear" w:color="auto" w:fill="FFFFFF"/>
        </w:rPr>
      </w:pPr>
      <w:r>
        <w:rPr>
          <w:rFonts w:ascii="Arial" w:hAnsi="Arial" w:cs="Arial"/>
          <w:b/>
          <w:bCs/>
          <w:color w:val="302F2C"/>
          <w:shd w:val="clear" w:color="auto" w:fill="FFFFFF"/>
        </w:rPr>
        <w:t>«Человек дождя»</w:t>
      </w:r>
      <w:r>
        <w:rPr>
          <w:rFonts w:ascii="Arial" w:hAnsi="Arial" w:cs="Arial"/>
          <w:color w:val="302F2C"/>
          <w:shd w:val="clear" w:color="auto" w:fill="FFFFFF"/>
        </w:rPr>
        <w:t xml:space="preserve"> – фильм </w:t>
      </w:r>
      <w:proofErr w:type="spellStart"/>
      <w:r>
        <w:rPr>
          <w:rFonts w:ascii="Arial" w:hAnsi="Arial" w:cs="Arial"/>
          <w:color w:val="302F2C"/>
          <w:shd w:val="clear" w:color="auto" w:fill="FFFFFF"/>
        </w:rPr>
        <w:t>Барри</w:t>
      </w:r>
      <w:proofErr w:type="spellEnd"/>
      <w:r>
        <w:rPr>
          <w:rFonts w:ascii="Arial" w:hAnsi="Arial" w:cs="Arial"/>
          <w:color w:val="302F2C"/>
          <w:shd w:val="clear" w:color="auto" w:fill="FFFFFF"/>
        </w:rPr>
        <w:t xml:space="preserve"> Левинсона снят в 1988 году.</w:t>
      </w:r>
    </w:p>
    <w:p w:rsidR="005D6D4A" w:rsidRDefault="005D6D4A" w:rsidP="005D6D4A">
      <w:pPr>
        <w:numPr>
          <w:ilvl w:val="0"/>
          <w:numId w:val="1"/>
        </w:numPr>
        <w:rPr>
          <w:rFonts w:ascii="Arial" w:hAnsi="Arial" w:cs="Arial"/>
          <w:color w:val="302F2C"/>
          <w:shd w:val="clear" w:color="auto" w:fill="FFFFFF"/>
        </w:rPr>
      </w:pPr>
      <w:r>
        <w:rPr>
          <w:rFonts w:ascii="Arial" w:hAnsi="Arial" w:cs="Arial"/>
          <w:b/>
          <w:bCs/>
          <w:color w:val="302F2C"/>
          <w:shd w:val="clear" w:color="auto" w:fill="FFFFFF"/>
        </w:rPr>
        <w:t>«Я – Сэм»</w:t>
      </w:r>
      <w:r>
        <w:rPr>
          <w:rFonts w:ascii="Arial" w:hAnsi="Arial" w:cs="Arial"/>
          <w:color w:val="302F2C"/>
          <w:shd w:val="clear" w:color="auto" w:fill="FFFFFF"/>
        </w:rPr>
        <w:t xml:space="preserve">. В фильме </w:t>
      </w:r>
      <w:proofErr w:type="spellStart"/>
      <w:r>
        <w:rPr>
          <w:rFonts w:ascii="Arial" w:hAnsi="Arial" w:cs="Arial"/>
          <w:color w:val="302F2C"/>
          <w:shd w:val="clear" w:color="auto" w:fill="FFFFFF"/>
        </w:rPr>
        <w:t>Джесси</w:t>
      </w:r>
      <w:proofErr w:type="spellEnd"/>
      <w:r>
        <w:rPr>
          <w:rFonts w:ascii="Arial" w:hAnsi="Arial" w:cs="Arial"/>
          <w:color w:val="302F2C"/>
          <w:shd w:val="clear" w:color="auto" w:fill="FFFFFF"/>
        </w:rPr>
        <w:t xml:space="preserve"> Нельсона, снятом в 2001 году, рассказывается о мужчине с аутизмом, который воспитывает девочку.</w:t>
      </w:r>
    </w:p>
    <w:p w:rsidR="005D6D4A" w:rsidRDefault="005D6D4A" w:rsidP="005D6D4A">
      <w:pPr>
        <w:numPr>
          <w:ilvl w:val="0"/>
          <w:numId w:val="1"/>
        </w:numPr>
        <w:rPr>
          <w:rFonts w:ascii="Arial" w:hAnsi="Arial" w:cs="Arial"/>
          <w:color w:val="302F2C"/>
          <w:shd w:val="clear" w:color="auto" w:fill="FFFFFF"/>
        </w:rPr>
      </w:pPr>
      <w:r>
        <w:rPr>
          <w:rFonts w:ascii="Arial" w:hAnsi="Arial" w:cs="Arial"/>
          <w:b/>
          <w:bCs/>
          <w:color w:val="302F2C"/>
          <w:shd w:val="clear" w:color="auto" w:fill="FFFFFF"/>
        </w:rPr>
        <w:t>«</w:t>
      </w:r>
      <w:proofErr w:type="spellStart"/>
      <w:r>
        <w:rPr>
          <w:rFonts w:ascii="Arial" w:hAnsi="Arial" w:cs="Arial"/>
          <w:b/>
          <w:bCs/>
          <w:color w:val="302F2C"/>
          <w:shd w:val="clear" w:color="auto" w:fill="FFFFFF"/>
        </w:rPr>
        <w:t>Тэмпл</w:t>
      </w:r>
      <w:proofErr w:type="spellEnd"/>
      <w:r>
        <w:rPr>
          <w:rFonts w:ascii="Arial" w:hAnsi="Arial" w:cs="Arial"/>
          <w:b/>
          <w:bCs/>
          <w:color w:val="302F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02F2C"/>
          <w:shd w:val="clear" w:color="auto" w:fill="FFFFFF"/>
        </w:rPr>
        <w:t>Грандин</w:t>
      </w:r>
      <w:proofErr w:type="spellEnd"/>
      <w:r>
        <w:rPr>
          <w:rFonts w:ascii="Arial" w:hAnsi="Arial" w:cs="Arial"/>
          <w:b/>
          <w:bCs/>
          <w:color w:val="302F2C"/>
          <w:shd w:val="clear" w:color="auto" w:fill="FFFFFF"/>
        </w:rPr>
        <w:t>»</w:t>
      </w:r>
      <w:r>
        <w:rPr>
          <w:rFonts w:ascii="Arial" w:hAnsi="Arial" w:cs="Arial"/>
          <w:color w:val="302F2C"/>
          <w:shd w:val="clear" w:color="auto" w:fill="FFFFFF"/>
        </w:rPr>
        <w:t xml:space="preserve"> – телевизионный биографический фильм </w:t>
      </w:r>
      <w:proofErr w:type="spellStart"/>
      <w:r>
        <w:rPr>
          <w:rFonts w:ascii="Arial" w:hAnsi="Arial" w:cs="Arial"/>
          <w:color w:val="302F2C"/>
          <w:shd w:val="clear" w:color="auto" w:fill="FFFFFF"/>
        </w:rPr>
        <w:t>Мика</w:t>
      </w:r>
      <w:proofErr w:type="spellEnd"/>
      <w:r>
        <w:rPr>
          <w:rFonts w:ascii="Arial" w:hAnsi="Arial" w:cs="Arial"/>
          <w:color w:val="302F2C"/>
          <w:shd w:val="clear" w:color="auto" w:fill="FFFFFF"/>
        </w:rPr>
        <w:t xml:space="preserve"> Джексона рассказывает о жизни </w:t>
      </w:r>
      <w:proofErr w:type="spellStart"/>
      <w:r>
        <w:rPr>
          <w:rFonts w:ascii="Arial" w:hAnsi="Arial" w:cs="Arial"/>
          <w:color w:val="302F2C"/>
          <w:shd w:val="clear" w:color="auto" w:fill="FFFFFF"/>
        </w:rPr>
        <w:fldChar w:fldCharType="begin"/>
      </w:r>
      <w:r>
        <w:rPr>
          <w:rFonts w:ascii="Arial" w:hAnsi="Arial" w:cs="Arial"/>
          <w:color w:val="302F2C"/>
          <w:shd w:val="clear" w:color="auto" w:fill="FFFFFF"/>
        </w:rPr>
        <w:instrText xml:space="preserve"> HYPERLINK "https://www.miloserdie.ru/article/templ-grandin-doktor-zoologii-i-autist-kartinki-moj-pervyj-yazyk/" </w:instrText>
      </w:r>
      <w:r>
        <w:rPr>
          <w:rFonts w:ascii="Arial" w:hAnsi="Arial" w:cs="Arial"/>
          <w:color w:val="302F2C"/>
          <w:shd w:val="clear" w:color="auto" w:fill="FFFFFF"/>
        </w:rPr>
        <w:fldChar w:fldCharType="separate"/>
      </w:r>
      <w:r>
        <w:rPr>
          <w:rStyle w:val="a3"/>
          <w:rFonts w:ascii="Arial" w:hAnsi="Arial" w:cs="Arial"/>
          <w:shd w:val="clear" w:color="auto" w:fill="FFFFFF"/>
        </w:rPr>
        <w:t>Тэмпл</w:t>
      </w:r>
      <w:proofErr w:type="spellEnd"/>
      <w:r>
        <w:rPr>
          <w:rFonts w:ascii="Arial" w:hAnsi="Arial" w:cs="Arial"/>
          <w:color w:val="302F2C"/>
          <w:shd w:val="clear" w:color="auto" w:fill="FFFFFF"/>
        </w:rPr>
        <w:fldChar w:fldCharType="end"/>
      </w:r>
      <w:hyperlink r:id="rId5" w:history="1">
        <w:r>
          <w:rPr>
            <w:rStyle w:val="a3"/>
            <w:rFonts w:ascii="Arial" w:hAnsi="Arial" w:cs="Arial"/>
            <w:shd w:val="clear" w:color="auto" w:fill="FFFFFF"/>
          </w:rPr>
          <w:t xml:space="preserve"> </w:t>
        </w:r>
      </w:hyperlink>
      <w:hyperlink r:id="rId6" w:history="1">
        <w:proofErr w:type="spellStart"/>
        <w:r>
          <w:rPr>
            <w:rStyle w:val="a3"/>
            <w:rFonts w:ascii="Arial" w:hAnsi="Arial" w:cs="Arial"/>
            <w:shd w:val="clear" w:color="auto" w:fill="FFFFFF"/>
          </w:rPr>
          <w:t>Грандин</w:t>
        </w:r>
        <w:proofErr w:type="spellEnd"/>
      </w:hyperlink>
      <w:hyperlink r:id="rId7" w:history="1">
        <w:r>
          <w:rPr>
            <w:rStyle w:val="a3"/>
            <w:rFonts w:ascii="Arial" w:hAnsi="Arial" w:cs="Arial"/>
            <w:shd w:val="clear" w:color="auto" w:fill="FFFFFF"/>
          </w:rPr>
          <w:t>,</w:t>
        </w:r>
      </w:hyperlink>
      <w:r>
        <w:rPr>
          <w:rFonts w:ascii="Arial" w:hAnsi="Arial" w:cs="Arial"/>
          <w:color w:val="302F2C"/>
          <w:shd w:val="clear" w:color="auto" w:fill="FFFFFF"/>
        </w:rPr>
        <w:t> женщины с аутизмом, которая стала зоологом, специалистом в области сельского хозяйства.</w:t>
      </w:r>
    </w:p>
    <w:p w:rsidR="005D6D4A" w:rsidRDefault="005D6D4A" w:rsidP="005D6D4A">
      <w:pPr>
        <w:numPr>
          <w:ilvl w:val="0"/>
          <w:numId w:val="1"/>
        </w:numPr>
        <w:rPr>
          <w:rFonts w:ascii="Arial" w:hAnsi="Arial" w:cs="Arial"/>
          <w:color w:val="302F2C"/>
          <w:shd w:val="clear" w:color="auto" w:fill="FFFFFF"/>
        </w:rPr>
      </w:pPr>
      <w:r>
        <w:rPr>
          <w:rFonts w:ascii="Arial" w:hAnsi="Arial" w:cs="Arial"/>
          <w:b/>
          <w:bCs/>
          <w:color w:val="302F2C"/>
          <w:shd w:val="clear" w:color="auto" w:fill="FFFFFF"/>
        </w:rPr>
        <w:t>«Антон тут рядом»</w:t>
      </w:r>
      <w:r>
        <w:rPr>
          <w:rFonts w:ascii="Arial" w:hAnsi="Arial" w:cs="Arial"/>
          <w:color w:val="302F2C"/>
          <w:shd w:val="clear" w:color="auto" w:fill="FFFFFF"/>
        </w:rPr>
        <w:t xml:space="preserve"> – документальный фильм Любови </w:t>
      </w:r>
      <w:proofErr w:type="spellStart"/>
      <w:r>
        <w:rPr>
          <w:rFonts w:ascii="Arial" w:hAnsi="Arial" w:cs="Arial"/>
          <w:color w:val="302F2C"/>
          <w:shd w:val="clear" w:color="auto" w:fill="FFFFFF"/>
        </w:rPr>
        <w:t>Аркус</w:t>
      </w:r>
      <w:proofErr w:type="spellEnd"/>
      <w:r>
        <w:rPr>
          <w:rFonts w:ascii="Arial" w:hAnsi="Arial" w:cs="Arial"/>
          <w:color w:val="302F2C"/>
          <w:shd w:val="clear" w:color="auto" w:fill="FFFFFF"/>
        </w:rPr>
        <w:t xml:space="preserve"> рассказывает о жизни взрослого человека с аутизмом, </w:t>
      </w:r>
      <w:proofErr w:type="spellStart"/>
      <w:r>
        <w:rPr>
          <w:rFonts w:ascii="Arial" w:hAnsi="Arial" w:cs="Arial"/>
          <w:color w:val="302F2C"/>
          <w:shd w:val="clear" w:color="auto" w:fill="FFFFFF"/>
        </w:rPr>
        <w:t>санкт-петербуржца</w:t>
      </w:r>
      <w:proofErr w:type="spellEnd"/>
      <w:r>
        <w:rPr>
          <w:rFonts w:ascii="Arial" w:hAnsi="Arial" w:cs="Arial"/>
          <w:color w:val="302F2C"/>
          <w:shd w:val="clear" w:color="auto" w:fill="FFFFFF"/>
        </w:rPr>
        <w:t> </w:t>
      </w:r>
      <w:hyperlink r:id="rId8" w:history="1">
        <w:r>
          <w:rPr>
            <w:rStyle w:val="a3"/>
            <w:rFonts w:ascii="Arial" w:hAnsi="Arial" w:cs="Arial"/>
            <w:shd w:val="clear" w:color="auto" w:fill="FFFFFF"/>
          </w:rPr>
          <w:t>Антона</w:t>
        </w:r>
      </w:hyperlink>
      <w:r>
        <w:rPr>
          <w:rFonts w:ascii="Arial" w:hAnsi="Arial" w:cs="Arial"/>
          <w:color w:val="302F2C"/>
          <w:shd w:val="clear" w:color="auto" w:fill="FFFFFF"/>
        </w:rPr>
        <w:t xml:space="preserve">. </w:t>
      </w:r>
    </w:p>
    <w:p w:rsidR="005D6D4A" w:rsidRDefault="005D6D4A" w:rsidP="005D6D4A">
      <w:pPr>
        <w:numPr>
          <w:ilvl w:val="0"/>
          <w:numId w:val="1"/>
        </w:numPr>
        <w:rPr>
          <w:rFonts w:ascii="Arial" w:hAnsi="Arial" w:cs="Arial"/>
          <w:color w:val="302F2C"/>
          <w:shd w:val="clear" w:color="auto" w:fill="FFFFFF"/>
        </w:rPr>
      </w:pPr>
      <w:r>
        <w:rPr>
          <w:rFonts w:ascii="Arial" w:hAnsi="Arial" w:cs="Arial"/>
          <w:color w:val="302F2C"/>
          <w:sz w:val="24"/>
          <w:szCs w:val="24"/>
          <w:shd w:val="clear" w:color="auto" w:fill="FFFFFF"/>
        </w:rPr>
        <w:lastRenderedPageBreak/>
        <w:t xml:space="preserve">Картина румынского режиссера </w:t>
      </w:r>
      <w:proofErr w:type="spellStart"/>
      <w:r>
        <w:rPr>
          <w:rFonts w:ascii="Arial" w:hAnsi="Arial" w:cs="Arial"/>
          <w:color w:val="302F2C"/>
          <w:sz w:val="24"/>
          <w:szCs w:val="24"/>
          <w:shd w:val="clear" w:color="auto" w:fill="FFFFFF"/>
        </w:rPr>
        <w:t>Адины</w:t>
      </w:r>
      <w:proofErr w:type="spellEnd"/>
      <w:r>
        <w:rPr>
          <w:rFonts w:ascii="Arial" w:hAnsi="Arial" w:cs="Arial"/>
          <w:color w:val="302F2C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02F2C"/>
          <w:sz w:val="24"/>
          <w:szCs w:val="24"/>
          <w:shd w:val="clear" w:color="auto" w:fill="FFFFFF"/>
        </w:rPr>
        <w:t>Пинтилие</w:t>
      </w:r>
      <w:proofErr w:type="spellEnd"/>
      <w:r>
        <w:rPr>
          <w:rFonts w:ascii="Arial" w:hAnsi="Arial" w:cs="Arial"/>
          <w:color w:val="302F2C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302F2C"/>
          <w:sz w:val="24"/>
          <w:szCs w:val="24"/>
          <w:shd w:val="clear" w:color="auto" w:fill="FFFFFF"/>
        </w:rPr>
        <w:t xml:space="preserve">«Не прикасайся» </w:t>
      </w:r>
      <w:r>
        <w:rPr>
          <w:rFonts w:ascii="Arial" w:hAnsi="Arial" w:cs="Arial"/>
          <w:color w:val="302F2C"/>
          <w:sz w:val="24"/>
          <w:szCs w:val="24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302F2C"/>
          <w:sz w:val="24"/>
          <w:szCs w:val="24"/>
          <w:shd w:val="clear" w:color="auto" w:fill="FFFFFF"/>
        </w:rPr>
        <w:t>Touch</w:t>
      </w:r>
      <w:proofErr w:type="spellEnd"/>
      <w:r>
        <w:rPr>
          <w:rFonts w:ascii="Arial" w:hAnsi="Arial" w:cs="Arial"/>
          <w:color w:val="302F2C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02F2C"/>
          <w:shd w:val="clear" w:color="auto" w:fill="FFFFFF"/>
        </w:rPr>
        <w:t>Me</w:t>
      </w:r>
      <w:proofErr w:type="spellEnd"/>
      <w:r>
        <w:rPr>
          <w:rFonts w:ascii="Arial" w:hAnsi="Arial" w:cs="Arial"/>
          <w:color w:val="302F2C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302F2C"/>
          <w:shd w:val="clear" w:color="auto" w:fill="FFFFFF"/>
        </w:rPr>
        <w:t>Not</w:t>
      </w:r>
      <w:proofErr w:type="spellEnd"/>
      <w:r>
        <w:rPr>
          <w:rFonts w:ascii="Arial" w:hAnsi="Arial" w:cs="Arial"/>
          <w:color w:val="302F2C"/>
          <w:shd w:val="clear" w:color="auto" w:fill="FFFFFF"/>
        </w:rPr>
        <w:t>).</w:t>
      </w:r>
    </w:p>
    <w:p w:rsidR="005D6D4A" w:rsidRDefault="005D6D4A" w:rsidP="005D6D4A">
      <w:pPr>
        <w:pStyle w:val="a7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rFonts w:ascii="Arial" w:hAnsi="Arial" w:cs="Arial"/>
          <w:b/>
          <w:color w:val="302F2C"/>
          <w:sz w:val="24"/>
          <w:szCs w:val="24"/>
          <w:shd w:val="clear" w:color="auto" w:fill="FFFFFF"/>
        </w:rPr>
        <w:t>«Приходи как есть»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2012 г. </w:t>
      </w:r>
      <w:hyperlink r:id="rId9" w:history="1">
        <w:r>
          <w:rPr>
            <w:rStyle w:val="a3"/>
            <w:rFonts w:ascii="Helvetica" w:hAnsi="Helvetica" w:cs="Helvetica"/>
            <w:sz w:val="24"/>
            <w:szCs w:val="24"/>
          </w:rPr>
          <w:t>Бельгия</w:t>
        </w:r>
      </w:hyperlink>
      <w:r>
        <w:rPr>
          <w:rFonts w:ascii="Helvetica" w:hAnsi="Helvetica" w:cs="Helvetica"/>
          <w:sz w:val="24"/>
          <w:szCs w:val="24"/>
        </w:rPr>
        <w:t xml:space="preserve">. </w:t>
      </w:r>
      <w:r>
        <w:rPr>
          <w:rStyle w:val="card-descriptioninfo-name"/>
          <w:rFonts w:ascii="Helvetica" w:hAnsi="Helvetica" w:cs="Helvetica"/>
          <w:bCs/>
          <w:sz w:val="24"/>
          <w:szCs w:val="24"/>
        </w:rPr>
        <w:t>Режиссёр</w:t>
      </w:r>
      <w:r>
        <w:rPr>
          <w:rStyle w:val="card-descriptioninfo-name"/>
          <w:rFonts w:ascii="Helvetica" w:hAnsi="Helvetica" w:cs="Helvetica"/>
          <w:b/>
          <w:bCs/>
          <w:sz w:val="24"/>
          <w:szCs w:val="24"/>
        </w:rPr>
        <w:t xml:space="preserve"> </w:t>
      </w:r>
      <w:hyperlink r:id="rId10" w:history="1">
        <w:proofErr w:type="spellStart"/>
        <w:r>
          <w:rPr>
            <w:rStyle w:val="a3"/>
            <w:sz w:val="24"/>
            <w:szCs w:val="24"/>
          </w:rPr>
          <w:t>Жоффрей</w:t>
        </w:r>
        <w:proofErr w:type="spellEnd"/>
        <w:r>
          <w:rPr>
            <w:rStyle w:val="a3"/>
            <w:sz w:val="24"/>
            <w:szCs w:val="24"/>
          </w:rPr>
          <w:t xml:space="preserve"> </w:t>
        </w:r>
        <w:proofErr w:type="spellStart"/>
        <w:r>
          <w:rPr>
            <w:rStyle w:val="a3"/>
            <w:sz w:val="24"/>
            <w:szCs w:val="24"/>
          </w:rPr>
          <w:t>Энтховен</w:t>
        </w:r>
        <w:proofErr w:type="spellEnd"/>
      </w:hyperlink>
      <w:r>
        <w:rPr>
          <w:sz w:val="24"/>
          <w:szCs w:val="24"/>
        </w:rPr>
        <w:t>.</w:t>
      </w:r>
    </w:p>
    <w:p w:rsidR="005D6D4A" w:rsidRDefault="005D6D4A" w:rsidP="005D6D4A">
      <w:pPr>
        <w:numPr>
          <w:ilvl w:val="0"/>
          <w:numId w:val="1"/>
        </w:numPr>
        <w:rPr>
          <w:rFonts w:ascii="Arial" w:hAnsi="Arial" w:cs="Arial"/>
          <w:color w:val="302F2C"/>
          <w:shd w:val="clear" w:color="auto" w:fill="FFFFFF"/>
        </w:rPr>
      </w:pPr>
      <w:r>
        <w:rPr>
          <w:rFonts w:ascii="Arial" w:hAnsi="Arial" w:cs="Arial"/>
          <w:color w:val="302F2C"/>
          <w:shd w:val="clear" w:color="auto" w:fill="FFFFFF"/>
        </w:rPr>
        <w:t>Фильм "</w:t>
      </w:r>
      <w:r>
        <w:rPr>
          <w:rFonts w:ascii="Arial" w:hAnsi="Arial" w:cs="Arial"/>
          <w:b/>
          <w:color w:val="302F2C"/>
          <w:shd w:val="clear" w:color="auto" w:fill="FFFFFF"/>
        </w:rPr>
        <w:t>Суррогат",</w:t>
      </w:r>
      <w:r>
        <w:rPr>
          <w:rFonts w:ascii="Arial" w:hAnsi="Arial" w:cs="Arial"/>
          <w:color w:val="302F2C"/>
          <w:shd w:val="clear" w:color="auto" w:fill="FFFFFF"/>
        </w:rPr>
        <w:t xml:space="preserve"> </w:t>
      </w:r>
      <w:r>
        <w:rPr>
          <w:rFonts w:ascii="Arial" w:hAnsi="Arial" w:cs="Arial"/>
          <w:color w:val="302F2C"/>
          <w:shd w:val="clear" w:color="auto" w:fill="FFFFFF"/>
          <w:lang w:val="de-DE"/>
        </w:rPr>
        <w:t>The</w:t>
      </w:r>
      <w:r w:rsidRPr="005D6D4A">
        <w:rPr>
          <w:rFonts w:ascii="Arial" w:hAnsi="Arial" w:cs="Arial"/>
          <w:color w:val="302F2C"/>
          <w:shd w:val="clear" w:color="auto" w:fill="FFFFFF"/>
        </w:rPr>
        <w:t xml:space="preserve"> </w:t>
      </w:r>
      <w:r>
        <w:rPr>
          <w:rFonts w:ascii="Arial" w:hAnsi="Arial" w:cs="Arial"/>
          <w:color w:val="302F2C"/>
          <w:shd w:val="clear" w:color="auto" w:fill="FFFFFF"/>
          <w:lang w:val="de-DE"/>
        </w:rPr>
        <w:t>Sessions</w:t>
      </w:r>
      <w:r>
        <w:rPr>
          <w:rFonts w:ascii="Arial" w:hAnsi="Arial" w:cs="Arial"/>
          <w:color w:val="302F2C"/>
          <w:shd w:val="clear" w:color="auto" w:fill="FFFFFF"/>
        </w:rPr>
        <w:t xml:space="preserve">, 2012 (режиссер Бен </w:t>
      </w:r>
      <w:proofErr w:type="spellStart"/>
      <w:r>
        <w:rPr>
          <w:rFonts w:ascii="Arial" w:hAnsi="Arial" w:cs="Arial"/>
          <w:color w:val="302F2C"/>
          <w:shd w:val="clear" w:color="auto" w:fill="FFFFFF"/>
        </w:rPr>
        <w:t>Луин</w:t>
      </w:r>
      <w:proofErr w:type="spellEnd"/>
      <w:r>
        <w:rPr>
          <w:rFonts w:ascii="Arial" w:hAnsi="Arial" w:cs="Arial"/>
          <w:color w:val="302F2C"/>
          <w:shd w:val="clear" w:color="auto" w:fill="FFFFFF"/>
        </w:rPr>
        <w:t>) .</w:t>
      </w:r>
      <w:r>
        <w:rPr>
          <w:rFonts w:ascii="Arial" w:hAnsi="Arial" w:cs="Arial"/>
          <w:color w:val="000000"/>
          <w:shd w:val="clear" w:color="auto" w:fill="FFFFFF"/>
        </w:rPr>
        <w:t xml:space="preserve"> Сюжетная подоплека картины затрагивает эпизод жизни 38-летнего поэта и журналиста Марка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'Брайена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в шестилетнем возрасте пережившем полиомиелит, который, понимая, что много не проживет, решает избавиться от девственности и прибегнуть к услугам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секс-суррогата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Таковой оказывается уже немолодая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Шерил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Коэн Грин 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Хелен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Хант), с которой Марк быстро находит общий язык. Фильм основан на реальных событиях.</w:t>
      </w:r>
    </w:p>
    <w:p w:rsidR="005D6D4A" w:rsidRDefault="005D6D4A" w:rsidP="005D6D4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hd w:val="clear" w:color="auto" w:fill="FFFFFF"/>
        </w:rPr>
        <w:t>Чудо</w:t>
      </w:r>
      <w:r>
        <w:rPr>
          <w:rFonts w:ascii="Arial" w:hAnsi="Arial" w:cs="Arial"/>
          <w:color w:val="000000"/>
          <w:shd w:val="clear" w:color="auto" w:fill="FFFFFF"/>
        </w:rPr>
        <w:t xml:space="preserve">. Режиссёр Стивен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Чбоски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2017 г. </w:t>
      </w:r>
      <w:r>
        <w:rPr>
          <w:rFonts w:ascii="Arial" w:hAnsi="Arial" w:cs="Arial"/>
          <w:color w:val="000000"/>
          <w:shd w:val="clear" w:color="auto" w:fill="FFFFFF"/>
        </w:rPr>
        <w:br/>
        <w:t>Главный герой Август перенес 27 операций. Из-за очень редкой, но иногда встречающейся генетической ошибки у Августа нет лица. И вот такой мальчик должен пойти в школу. В первый раз. К обычным детям.</w:t>
      </w:r>
    </w:p>
    <w:p w:rsidR="005D6D4A" w:rsidRDefault="005D6D4A" w:rsidP="005D6D4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hd w:val="clear" w:color="auto" w:fill="FFFFFF"/>
        </w:rPr>
        <w:t>А в душе я танцую</w:t>
      </w:r>
      <w:r>
        <w:rPr>
          <w:rFonts w:ascii="Arial" w:hAnsi="Arial" w:cs="Arial"/>
          <w:color w:val="000000"/>
          <w:shd w:val="clear" w:color="auto" w:fill="FFFFFF"/>
        </w:rPr>
        <w:t xml:space="preserve">. Режиссёр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Дэмиен</w:t>
      </w:r>
      <w:proofErr w:type="spellEnd"/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’Доннелл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2004 г. </w:t>
      </w:r>
      <w:r>
        <w:rPr>
          <w:rFonts w:ascii="Arial" w:hAnsi="Arial" w:cs="Arial"/>
          <w:color w:val="000000"/>
          <w:shd w:val="clear" w:color="auto" w:fill="FFFFFF"/>
        </w:rPr>
        <w:br/>
        <w:t xml:space="preserve">Майклу 24 года, и почти всю свою жизнь он провел в доме для инвалидов, куда попал с церебральным параличом. Он знакомится с новым пациентом клиники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Рори</w:t>
      </w:r>
      <w:proofErr w:type="spellEnd"/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'Ши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которого приковала к инвалидной коляске мышечная атрофия. Как и Майкл, он практически не может передвигаться, но это не мешает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Рори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по-своему наслаждаться жизнью. Его смелость и безразличие к ударам судьбы становятся отличным примером для Майкла....</w:t>
      </w:r>
    </w:p>
    <w:p w:rsidR="005D6D4A" w:rsidRDefault="005D6D4A" w:rsidP="005D6D4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hd w:val="clear" w:color="auto" w:fill="FFFFFF"/>
        </w:rPr>
        <w:t>Перед классом</w:t>
      </w:r>
      <w:r>
        <w:rPr>
          <w:rFonts w:ascii="Arial" w:hAnsi="Arial" w:cs="Arial"/>
          <w:color w:val="000000"/>
          <w:shd w:val="clear" w:color="auto" w:fill="FFFFFF"/>
        </w:rPr>
        <w:t xml:space="preserve">. Режиссёр Питер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Уэрнер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2008 г. </w:t>
      </w:r>
      <w:r>
        <w:rPr>
          <w:rFonts w:ascii="Arial" w:hAnsi="Arial" w:cs="Arial"/>
          <w:color w:val="000000"/>
          <w:shd w:val="clear" w:color="auto" w:fill="FFFFFF"/>
        </w:rPr>
        <w:br/>
        <w:t xml:space="preserve">С шести лет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Брэд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страдает синдромом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Туретта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Его симптомы — частые моторные и вокальные тики, которые невозможно подавить. Тем не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менее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Брэд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бросает вызов всем барьерам и неприятностям, и даже двадцать четыре отказа подряд не останавливают его на пути к мечте стать учителем.</w:t>
      </w:r>
      <w:r>
        <w:rPr>
          <w:rFonts w:ascii="Arial" w:hAnsi="Arial" w:cs="Arial"/>
          <w:color w:val="000000"/>
          <w:shd w:val="clear" w:color="auto" w:fill="FFFFFF"/>
        </w:rPr>
        <w:br/>
      </w:r>
    </w:p>
    <w:p w:rsidR="005D6D4A" w:rsidRDefault="005D6D4A" w:rsidP="005D6D4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Интернет-ресурсы:</w:t>
      </w:r>
    </w:p>
    <w:p w:rsidR="005D6D4A" w:rsidRDefault="005D6D4A" w:rsidP="005D6D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302F2C"/>
          <w:lang w:eastAsia="ru-RU"/>
        </w:rPr>
      </w:pPr>
      <w:r>
        <w:rPr>
          <w:rFonts w:ascii="Arial" w:eastAsia="Times New Roman" w:hAnsi="Arial" w:cs="Arial"/>
          <w:i/>
          <w:iCs/>
          <w:color w:val="302F2C"/>
          <w:lang w:eastAsia="ru-RU"/>
        </w:rPr>
        <w:t>6 ресурсов по теме сексуальности и инвалидности от  </w:t>
      </w:r>
      <w:r w:rsidRPr="005D6D4A">
        <w:rPr>
          <w:rFonts w:ascii="Arial" w:eastAsia="Times New Roman" w:hAnsi="Arial" w:cs="Arial"/>
          <w:b/>
          <w:i/>
          <w:iCs/>
          <w:color w:val="302F2C"/>
          <w:lang w:eastAsia="ru-RU"/>
        </w:rPr>
        <w:t>Юлии Ярмоленко:</w:t>
      </w:r>
    </w:p>
    <w:p w:rsidR="005D6D4A" w:rsidRDefault="005D6D4A" w:rsidP="005D6D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02F2C"/>
          <w:lang w:eastAsia="ru-RU"/>
        </w:rPr>
      </w:pPr>
    </w:p>
    <w:p w:rsidR="005D6D4A" w:rsidRDefault="005D6D4A" w:rsidP="005D6D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2F2C"/>
          <w:lang w:eastAsia="ru-RU"/>
        </w:rPr>
      </w:pPr>
    </w:p>
    <w:p w:rsidR="005D6D4A" w:rsidRDefault="005D6D4A" w:rsidP="005D6D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02F2C"/>
          <w:lang w:eastAsia="ru-RU"/>
        </w:rPr>
      </w:pPr>
      <w:hyperlink r:id="rId11" w:history="1">
        <w:r>
          <w:rPr>
            <w:rStyle w:val="a3"/>
            <w:rFonts w:ascii="Arial" w:hAnsi="Arial" w:cs="Arial"/>
            <w:color w:val="302F2C"/>
          </w:rPr>
          <w:t xml:space="preserve">Книга </w:t>
        </w:r>
        <w:proofErr w:type="spellStart"/>
        <w:r>
          <w:rPr>
            <w:rStyle w:val="a3"/>
            <w:rFonts w:ascii="Arial" w:hAnsi="Arial" w:cs="Arial"/>
            <w:color w:val="302F2C"/>
          </w:rPr>
          <w:t>Шерил</w:t>
        </w:r>
        <w:proofErr w:type="spellEnd"/>
        <w:r>
          <w:rPr>
            <w:rStyle w:val="a3"/>
            <w:rFonts w:ascii="Arial" w:hAnsi="Arial" w:cs="Arial"/>
            <w:color w:val="302F2C"/>
          </w:rPr>
          <w:t xml:space="preserve"> Грин «Секс – моя жизнь. Откровенная история суррогатного партнера»</w:t>
        </w:r>
      </w:hyperlink>
      <w:r>
        <w:rPr>
          <w:rFonts w:ascii="Arial" w:eastAsia="Times New Roman" w:hAnsi="Arial" w:cs="Arial"/>
          <w:color w:val="302F2C"/>
          <w:bdr w:val="none" w:sz="0" w:space="0" w:color="auto" w:frame="1"/>
          <w:lang w:eastAsia="ru-RU"/>
        </w:rPr>
        <w:t>.</w:t>
      </w:r>
    </w:p>
    <w:p w:rsidR="005D6D4A" w:rsidRDefault="005D6D4A" w:rsidP="005D6D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2F2C"/>
          <w:lang w:eastAsia="ru-RU"/>
        </w:rPr>
      </w:pPr>
    </w:p>
    <w:p w:rsidR="005D6D4A" w:rsidRDefault="005D6D4A" w:rsidP="005D6D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02F2C"/>
          <w:lang w:eastAsia="ru-RU"/>
        </w:rPr>
      </w:pPr>
      <w:r>
        <w:rPr>
          <w:rFonts w:ascii="Arial" w:eastAsia="Times New Roman" w:hAnsi="Arial" w:cs="Arial"/>
          <w:color w:val="302F2C"/>
          <w:bdr w:val="none" w:sz="0" w:space="0" w:color="auto" w:frame="1"/>
          <w:lang w:eastAsia="ru-RU"/>
        </w:rPr>
        <w:t>Раздел на сайте </w:t>
      </w:r>
      <w:proofErr w:type="spellStart"/>
      <w:r>
        <w:rPr>
          <w:rFonts w:ascii="Arial" w:eastAsia="Times New Roman" w:hAnsi="Arial" w:cs="Arial"/>
          <w:color w:val="302F2C"/>
          <w:lang w:eastAsia="ru-RU"/>
        </w:rPr>
        <w:fldChar w:fldCharType="begin"/>
      </w:r>
      <w:r>
        <w:rPr>
          <w:rFonts w:ascii="Arial" w:eastAsia="Times New Roman" w:hAnsi="Arial" w:cs="Arial"/>
          <w:color w:val="302F2C"/>
          <w:lang w:eastAsia="ru-RU"/>
        </w:rPr>
        <w:instrText xml:space="preserve"> HYPERLINK "http://specialtranslations.ru/category/%D1%81%D0%B5%D0%BA%D1%81%D1%83%D0%B0%D0%BB%D1%8C%D0%BD%D0%BE%D1%81%D1%82%D1%8C/" </w:instrText>
      </w:r>
      <w:r>
        <w:rPr>
          <w:rFonts w:ascii="Arial" w:eastAsia="Times New Roman" w:hAnsi="Arial" w:cs="Arial"/>
          <w:color w:val="302F2C"/>
          <w:lang w:eastAsia="ru-RU"/>
        </w:rPr>
        <w:fldChar w:fldCharType="separate"/>
      </w:r>
      <w:r>
        <w:rPr>
          <w:rStyle w:val="a3"/>
          <w:rFonts w:ascii="Arial" w:hAnsi="Arial" w:cs="Arial"/>
          <w:color w:val="302F2C"/>
        </w:rPr>
        <w:t>specialtranslations.ru</w:t>
      </w:r>
      <w:proofErr w:type="spellEnd"/>
      <w:r>
        <w:rPr>
          <w:rFonts w:ascii="Arial" w:eastAsia="Times New Roman" w:hAnsi="Arial" w:cs="Arial"/>
          <w:color w:val="302F2C"/>
          <w:lang w:eastAsia="ru-RU"/>
        </w:rPr>
        <w:fldChar w:fldCharType="end"/>
      </w:r>
      <w:r>
        <w:rPr>
          <w:rFonts w:ascii="Arial" w:eastAsia="Times New Roman" w:hAnsi="Arial" w:cs="Arial"/>
          <w:color w:val="302F2C"/>
          <w:bdr w:val="none" w:sz="0" w:space="0" w:color="auto" w:frame="1"/>
          <w:lang w:eastAsia="ru-RU"/>
        </w:rPr>
        <w:t xml:space="preserve">  о сексуальности и расстройствах </w:t>
      </w:r>
      <w:proofErr w:type="spellStart"/>
      <w:r>
        <w:rPr>
          <w:rFonts w:ascii="Arial" w:eastAsia="Times New Roman" w:hAnsi="Arial" w:cs="Arial"/>
          <w:color w:val="302F2C"/>
          <w:bdr w:val="none" w:sz="0" w:space="0" w:color="auto" w:frame="1"/>
          <w:lang w:eastAsia="ru-RU"/>
        </w:rPr>
        <w:t>аутического</w:t>
      </w:r>
      <w:proofErr w:type="spellEnd"/>
      <w:r>
        <w:rPr>
          <w:rFonts w:ascii="Arial" w:eastAsia="Times New Roman" w:hAnsi="Arial" w:cs="Arial"/>
          <w:color w:val="302F2C"/>
          <w:bdr w:val="none" w:sz="0" w:space="0" w:color="auto" w:frame="1"/>
          <w:lang w:eastAsia="ru-RU"/>
        </w:rPr>
        <w:t xml:space="preserve"> спектра (РАС).</w:t>
      </w:r>
    </w:p>
    <w:p w:rsidR="005D6D4A" w:rsidRDefault="005D6D4A" w:rsidP="005D6D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2F2C"/>
          <w:lang w:eastAsia="ru-RU"/>
        </w:rPr>
      </w:pPr>
    </w:p>
    <w:p w:rsidR="005D6D4A" w:rsidRDefault="005D6D4A" w:rsidP="005D6D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02F2C"/>
          <w:lang w:eastAsia="ru-RU"/>
        </w:rPr>
      </w:pPr>
      <w:hyperlink r:id="rId12" w:history="1">
        <w:r>
          <w:rPr>
            <w:rStyle w:val="a3"/>
            <w:rFonts w:ascii="Arial" w:hAnsi="Arial" w:cs="Arial"/>
            <w:color w:val="302F2C"/>
          </w:rPr>
          <w:t>Статья с картинками «Как подготовить ребенка с аутизмом к половому созреванию»</w:t>
        </w:r>
      </w:hyperlink>
      <w:r>
        <w:rPr>
          <w:rFonts w:ascii="Arial" w:eastAsia="Times New Roman" w:hAnsi="Arial" w:cs="Arial"/>
          <w:color w:val="302F2C"/>
          <w:bdr w:val="none" w:sz="0" w:space="0" w:color="auto" w:frame="1"/>
          <w:lang w:eastAsia="ru-RU"/>
        </w:rPr>
        <w:t>.</w:t>
      </w:r>
    </w:p>
    <w:p w:rsidR="005D6D4A" w:rsidRDefault="005D6D4A" w:rsidP="005D6D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2F2C"/>
          <w:lang w:eastAsia="ru-RU"/>
        </w:rPr>
      </w:pPr>
    </w:p>
    <w:p w:rsidR="005D6D4A" w:rsidRDefault="005D6D4A" w:rsidP="005D6D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02F2C"/>
          <w:lang w:eastAsia="ru-RU"/>
        </w:rPr>
      </w:pPr>
      <w:hyperlink r:id="rId13" w:history="1">
        <w:proofErr w:type="spellStart"/>
        <w:r>
          <w:rPr>
            <w:rStyle w:val="a3"/>
            <w:rFonts w:ascii="Arial" w:hAnsi="Arial" w:cs="Arial"/>
            <w:color w:val="302F2C"/>
          </w:rPr>
          <w:t>Блог</w:t>
        </w:r>
        <w:proofErr w:type="spellEnd"/>
        <w:r>
          <w:rPr>
            <w:rStyle w:val="a3"/>
            <w:rFonts w:ascii="Arial" w:hAnsi="Arial" w:cs="Arial"/>
            <w:color w:val="302F2C"/>
          </w:rPr>
          <w:t xml:space="preserve"> «</w:t>
        </w:r>
        <w:proofErr w:type="spellStart"/>
        <w:r>
          <w:rPr>
            <w:rStyle w:val="a3"/>
            <w:rFonts w:ascii="Arial" w:hAnsi="Arial" w:cs="Arial"/>
            <w:color w:val="302F2C"/>
          </w:rPr>
          <w:t>Радиодаша</w:t>
        </w:r>
        <w:proofErr w:type="spellEnd"/>
        <w:r>
          <w:rPr>
            <w:rStyle w:val="a3"/>
            <w:rFonts w:ascii="Arial" w:hAnsi="Arial" w:cs="Arial"/>
            <w:color w:val="302F2C"/>
          </w:rPr>
          <w:t>»</w:t>
        </w:r>
      </w:hyperlink>
      <w:r>
        <w:rPr>
          <w:rFonts w:ascii="Arial" w:eastAsia="Times New Roman" w:hAnsi="Arial" w:cs="Arial"/>
          <w:color w:val="302F2C"/>
          <w:bdr w:val="none" w:sz="0" w:space="0" w:color="auto" w:frame="1"/>
          <w:lang w:eastAsia="ru-RU"/>
        </w:rPr>
        <w:t>. Переводы книг и их фрагментов, в том числе в контексте сексуальности и жизни с хронической болезнью.</w:t>
      </w:r>
      <w:r>
        <w:rPr>
          <w:rFonts w:ascii="Arial" w:eastAsia="Times New Roman" w:hAnsi="Arial" w:cs="Arial"/>
          <w:color w:val="302F2C"/>
          <w:lang w:eastAsia="ru-RU"/>
        </w:rPr>
        <w:t xml:space="preserve"> </w:t>
      </w:r>
    </w:p>
    <w:p w:rsidR="00EF58ED" w:rsidRDefault="00EF58ED"/>
    <w:sectPr w:rsidR="00EF58ED" w:rsidSect="005D6D4A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7BA0"/>
    <w:multiLevelType w:val="hybridMultilevel"/>
    <w:tmpl w:val="FA6ED5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77515DF"/>
    <w:multiLevelType w:val="hybridMultilevel"/>
    <w:tmpl w:val="2796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CA5479"/>
    <w:multiLevelType w:val="hybridMultilevel"/>
    <w:tmpl w:val="E288FA70"/>
    <w:lvl w:ilvl="0" w:tplc="32AEC93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2E9D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E826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962A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A845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1A23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6CE2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5210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D41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D4A"/>
    <w:rsid w:val="005D6D4A"/>
    <w:rsid w:val="00826064"/>
    <w:rsid w:val="00C407F4"/>
    <w:rsid w:val="00EF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4A"/>
  </w:style>
  <w:style w:type="paragraph" w:styleId="1">
    <w:name w:val="heading 1"/>
    <w:basedOn w:val="a"/>
    <w:link w:val="10"/>
    <w:uiPriority w:val="9"/>
    <w:qFormat/>
    <w:rsid w:val="005D6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D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D6D4A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5D6D4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D6D4A"/>
  </w:style>
  <w:style w:type="character" w:customStyle="1" w:styleId="a6">
    <w:name w:val="Абзац списка Знак"/>
    <w:link w:val="a7"/>
    <w:uiPriority w:val="34"/>
    <w:locked/>
    <w:rsid w:val="005D6D4A"/>
  </w:style>
  <w:style w:type="paragraph" w:styleId="a7">
    <w:name w:val="List Paragraph"/>
    <w:basedOn w:val="a"/>
    <w:link w:val="a6"/>
    <w:uiPriority w:val="34"/>
    <w:qFormat/>
    <w:rsid w:val="005D6D4A"/>
    <w:pPr>
      <w:ind w:left="720"/>
      <w:contextualSpacing/>
    </w:pPr>
  </w:style>
  <w:style w:type="paragraph" w:customStyle="1" w:styleId="Textbodyindent">
    <w:name w:val="Text body indent"/>
    <w:basedOn w:val="a"/>
    <w:rsid w:val="005D6D4A"/>
    <w:pPr>
      <w:widowControl w:val="0"/>
      <w:suppressAutoHyphens/>
      <w:spacing w:after="0" w:line="240" w:lineRule="auto"/>
      <w:ind w:firstLine="567"/>
    </w:pPr>
    <w:rPr>
      <w:rFonts w:ascii="Times New Roman" w:eastAsia="Lucida Sans Unicode" w:hAnsi="Times New Roman" w:cs="Times New Roman"/>
      <w:kern w:val="2"/>
      <w:sz w:val="28"/>
      <w:szCs w:val="24"/>
      <w:lang w:eastAsia="hi-IN" w:bidi="hi-IN"/>
    </w:rPr>
  </w:style>
  <w:style w:type="character" w:customStyle="1" w:styleId="card-descriptioninfo-name">
    <w:name w:val="card-description__info-name"/>
    <w:basedOn w:val="a0"/>
    <w:rsid w:val="005D6D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oserdie.ru/article/v-poiskah-blizhnego-anton-tut-ryadom/" TargetMode="External"/><Relationship Id="rId13" Type="http://schemas.openxmlformats.org/officeDocument/2006/relationships/hyperlink" Target="https://dariakutuzova.wordpres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loserdie.ru/article/templ-grandin-doktor-zoologii-i-autist-kartinki-moj-pervyj-yazyk/" TargetMode="External"/><Relationship Id="rId12" Type="http://schemas.openxmlformats.org/officeDocument/2006/relationships/hyperlink" Target="http://outfund.ru/kak-podgotovit-rebenka-s-autizmom-k-polovomu-sozrevaniy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loserdie.ru/article/templ-grandin-doktor-zoologii-i-autist-kartinki-moj-pervyj-yazyk/" TargetMode="External"/><Relationship Id="rId11" Type="http://schemas.openxmlformats.org/officeDocument/2006/relationships/hyperlink" Target="https://mybook.ru/author/sheril-grin/seks-moya-zhizn-otkrovennaya-istoriya-surrogatnogo/read/" TargetMode="External"/><Relationship Id="rId5" Type="http://schemas.openxmlformats.org/officeDocument/2006/relationships/hyperlink" Target="https://www.miloserdie.ru/article/templ-grandin-doktor-zoologii-i-autist-kartinki-moj-pervyj-yazyk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andex.ru/search/?text=%D0%96%D0%BE%D1%84%D1%84%D1%80%D0%B5%D0%B9%20%D0%AD%D0%BD%D1%82%D1%85%D0%BE%D0%B2%D0%B5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search/?text=%D0%91%D0%B5%D0%BB%D1%8C%D0%B3%D0%B8%D0%B9%D1%81%D0%BA%D0%B8%D0%B5%20%D1%84%D0%B8%D0%BB%D1%8C%D0%BC%D1%8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985</Words>
  <Characters>5620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2020-11-25T19:26:00Z</dcterms:created>
  <dcterms:modified xsi:type="dcterms:W3CDTF">2020-11-25T19:30:00Z</dcterms:modified>
</cp:coreProperties>
</file>